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5563C" w14:textId="792149CF" w:rsidR="00FE067E" w:rsidRPr="006A4F3D" w:rsidRDefault="001F7F57" w:rsidP="00A527AD">
      <w:pPr>
        <w:pStyle w:val="TitlePageOrigin"/>
        <w:rPr>
          <w:color w:val="auto"/>
        </w:rPr>
      </w:pPr>
      <w:r w:rsidRPr="006A4F3D">
        <w:rPr>
          <w:noProof/>
          <w:color w:val="auto"/>
        </w:rPr>
        <mc:AlternateContent>
          <mc:Choice Requires="wps">
            <w:drawing>
              <wp:anchor distT="0" distB="0" distL="114300" distR="114300" simplePos="0" relativeHeight="251659264" behindDoc="0" locked="0" layoutInCell="1" allowOverlap="1" wp14:anchorId="0D1975E0" wp14:editId="1D811D63">
                <wp:simplePos x="0" y="0"/>
                <wp:positionH relativeFrom="column">
                  <wp:posOffset>5943600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638AE3" w14:textId="26FF94CE" w:rsidR="001F7F57" w:rsidRPr="001F7F57" w:rsidRDefault="001F7F57" w:rsidP="001F7F57">
                            <w:pPr>
                              <w:spacing w:line="240" w:lineRule="auto"/>
                              <w:jc w:val="center"/>
                              <w:rPr>
                                <w:rFonts w:cs="Arial"/>
                                <w:b/>
                              </w:rPr>
                            </w:pPr>
                            <w:r w:rsidRPr="001F7F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1975E0" id="_x0000_t202" coordsize="21600,21600" o:spt="202" path="m,l,21600r21600,l21600,xe">
                <v:stroke joinstyle="miter"/>
                <v:path gradientshapeok="t" o:connecttype="rect"/>
              </v:shapetype>
              <v:shape id="Fiscal" o:spid="_x0000_s1026" type="#_x0000_t202" style="position:absolute;left:0;text-align:left;margin-left:468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KVLMFjiAAAADAEAAA8AAABk&#10;cnMvZG93bnJldi54bWxMj81OwzAQhO9IvIO1SFwQtUuggpBNVaEipB6Q+nMot01skkC8DrHbhrfH&#10;4QK33Z3R7DfZfLCtOJreN44RphMFwnDpdMMVwm77fH0PwgdiTa1jg/BtPMzz87OMUu1OvDbHTahE&#10;DGGfEkIdQpdK6cvaWPIT1xmO2rvrLYW49pXUPZ1iuG3ljVIzaanh+KGmzjzVpvzcHCzC1/pj+7p8&#10;KXRCV4thX9BKvi1XiJcXw+IRRDBD+DPDiB/RIY9MhTuw9qJFeEhmsUtASO7GYXSo31OBcJt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pUswWOIAAAAMAQAADwAAAAAA&#10;AAAAAAAAAACOBAAAZHJzL2Rvd25yZXYueG1sUEsFBgAAAAAEAAQA8wAAAJ0FAAAAAA==&#10;" filled="f" strokeweight=".5pt">
                <v:textbox inset="0,5pt,0,0">
                  <w:txbxContent>
                    <w:p w14:paraId="2C638AE3" w14:textId="26FF94CE" w:rsidR="001F7F57" w:rsidRPr="001F7F57" w:rsidRDefault="001F7F57" w:rsidP="001F7F57">
                      <w:pPr>
                        <w:spacing w:line="240" w:lineRule="auto"/>
                        <w:jc w:val="center"/>
                        <w:rPr>
                          <w:rFonts w:cs="Arial"/>
                          <w:b/>
                        </w:rPr>
                      </w:pPr>
                      <w:r w:rsidRPr="001F7F57">
                        <w:rPr>
                          <w:rFonts w:cs="Arial"/>
                          <w:b/>
                        </w:rPr>
                        <w:t>FISCAL NOTE</w:t>
                      </w:r>
                    </w:p>
                  </w:txbxContent>
                </v:textbox>
              </v:shape>
            </w:pict>
          </mc:Fallback>
        </mc:AlternateContent>
      </w:r>
      <w:r w:rsidR="00CD36CF" w:rsidRPr="006A4F3D">
        <w:rPr>
          <w:color w:val="auto"/>
        </w:rPr>
        <w:t>WEST virginia legislature</w:t>
      </w:r>
    </w:p>
    <w:p w14:paraId="672A0A82" w14:textId="073C537A" w:rsidR="00CD36CF" w:rsidRPr="006A4F3D" w:rsidRDefault="001230E4" w:rsidP="00CD36CF">
      <w:pPr>
        <w:pStyle w:val="TitlePageSession"/>
        <w:rPr>
          <w:color w:val="auto"/>
        </w:rPr>
      </w:pPr>
      <w:r w:rsidRPr="006A4F3D">
        <w:rPr>
          <w:color w:val="auto"/>
        </w:rPr>
        <w:t>20</w:t>
      </w:r>
      <w:r w:rsidR="006D68ED" w:rsidRPr="006A4F3D">
        <w:rPr>
          <w:color w:val="auto"/>
        </w:rPr>
        <w:t>21</w:t>
      </w:r>
      <w:r w:rsidR="00CD36CF" w:rsidRPr="006A4F3D">
        <w:rPr>
          <w:color w:val="auto"/>
        </w:rPr>
        <w:t xml:space="preserve"> regular session</w:t>
      </w:r>
    </w:p>
    <w:p w14:paraId="52E21171" w14:textId="77777777" w:rsidR="00CD36CF" w:rsidRPr="006A4F3D" w:rsidRDefault="00C95126"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6A4F3D">
            <w:rPr>
              <w:rFonts w:ascii="Calibri" w:hAnsi="Calibri"/>
              <w:color w:val="auto"/>
            </w:rPr>
            <w:t>Introduced</w:t>
          </w:r>
        </w:sdtContent>
      </w:sdt>
    </w:p>
    <w:p w14:paraId="45C3EB53" w14:textId="56E530D5" w:rsidR="00CD36CF" w:rsidRPr="006A4F3D" w:rsidRDefault="00C95126"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AA300C" w:rsidRPr="006A4F3D">
            <w:rPr>
              <w:color w:val="auto"/>
            </w:rPr>
            <w:t>House</w:t>
          </w:r>
        </w:sdtContent>
      </w:sdt>
      <w:r w:rsidR="00303684" w:rsidRPr="006A4F3D">
        <w:rPr>
          <w:color w:val="auto"/>
        </w:rPr>
        <w:t xml:space="preserve"> </w:t>
      </w:r>
      <w:r w:rsidR="00CD36CF" w:rsidRPr="006A4F3D">
        <w:rPr>
          <w:color w:val="auto"/>
        </w:rPr>
        <w:t xml:space="preserve">Bill </w:t>
      </w:r>
      <w:r>
        <w:rPr>
          <w:color w:val="auto"/>
        </w:rPr>
        <w:t>2799</w:t>
      </w:r>
    </w:p>
    <w:p w14:paraId="0827AFBD" w14:textId="5AE7914A" w:rsidR="00D60C21" w:rsidRPr="006A4F3D" w:rsidRDefault="00246FBE" w:rsidP="002A0269">
      <w:pPr>
        <w:pStyle w:val="References"/>
        <w:rPr>
          <w:smallCaps/>
          <w:color w:val="auto"/>
        </w:rPr>
      </w:pPr>
      <w:r w:rsidRPr="006A4F3D">
        <w:rPr>
          <w:smallCaps/>
          <w:color w:val="auto"/>
        </w:rPr>
        <w:t xml:space="preserve">By </w:t>
      </w:r>
      <w:r w:rsidR="00162930" w:rsidRPr="006A4F3D">
        <w:rPr>
          <w:smallCaps/>
          <w:color w:val="auto"/>
        </w:rPr>
        <w:t>Delegate</w:t>
      </w:r>
      <w:r w:rsidR="00325A6C">
        <w:rPr>
          <w:smallCaps/>
          <w:color w:val="auto"/>
        </w:rPr>
        <w:t>s</w:t>
      </w:r>
      <w:r w:rsidR="006D68ED" w:rsidRPr="006A4F3D">
        <w:rPr>
          <w:smallCaps/>
          <w:color w:val="auto"/>
        </w:rPr>
        <w:t xml:space="preserve"> Barrett</w:t>
      </w:r>
      <w:r w:rsidR="00325A6C">
        <w:rPr>
          <w:smallCaps/>
          <w:color w:val="auto"/>
        </w:rPr>
        <w:t>, Maynard, Storch, Graves, and Jennings</w:t>
      </w:r>
    </w:p>
    <w:p w14:paraId="758D9E4E" w14:textId="789433F7" w:rsidR="00D60C21" w:rsidRPr="006A4F3D" w:rsidRDefault="00CD36CF" w:rsidP="00DB0EF3">
      <w:pPr>
        <w:pStyle w:val="References"/>
        <w:rPr>
          <w:color w:val="auto"/>
        </w:rPr>
      </w:pPr>
      <w:r w:rsidRPr="006A4F3D">
        <w:rPr>
          <w:color w:val="auto"/>
        </w:rPr>
        <w:t>[</w:t>
      </w:r>
      <w:sdt>
        <w:sdtPr>
          <w:rPr>
            <w:color w:val="auto"/>
          </w:rPr>
          <w:id w:val="-1043047873"/>
          <w:placeholder>
            <w:docPart w:val="1B0C60D2CD8844D08A7A914FADA9F613"/>
          </w:placeholder>
          <w:text w:multiLine="1"/>
        </w:sdtPr>
        <w:sdtEndPr/>
        <w:sdtContent>
          <w:r w:rsidR="003F769B">
            <w:rPr>
              <w:color w:val="auto"/>
            </w:rPr>
            <w:t>Introduced March 01, 2021; Referred to the Committee on Pensions and Retirement then Finance</w:t>
          </w:r>
        </w:sdtContent>
      </w:sdt>
      <w:r w:rsidRPr="006A4F3D">
        <w:rPr>
          <w:color w:val="auto"/>
        </w:rPr>
        <w:t>]</w:t>
      </w:r>
    </w:p>
    <w:p w14:paraId="54FEFC76" w14:textId="77777777" w:rsidR="00D60C21" w:rsidRPr="006A4F3D" w:rsidRDefault="00D60C21" w:rsidP="00D60C21">
      <w:pPr>
        <w:pStyle w:val="TitlePageSession"/>
        <w:rPr>
          <w:color w:val="auto"/>
          <w:sz w:val="24"/>
        </w:rPr>
      </w:pPr>
    </w:p>
    <w:p w14:paraId="55282AE2" w14:textId="72775311" w:rsidR="00D60C21" w:rsidRPr="006A4F3D" w:rsidRDefault="00D60C21" w:rsidP="00D60C21">
      <w:pPr>
        <w:pStyle w:val="TitleSection"/>
        <w:rPr>
          <w:color w:val="auto"/>
        </w:rPr>
      </w:pPr>
      <w:r w:rsidRPr="006A4F3D">
        <w:rPr>
          <w:color w:val="auto"/>
        </w:rPr>
        <w:lastRenderedPageBreak/>
        <w:t xml:space="preserve">A BILL to amend the Code of West Virginia, 1931, as amended, by adding thereto a new </w:t>
      </w:r>
      <w:r w:rsidR="00CF0C87" w:rsidRPr="006A4F3D">
        <w:rPr>
          <w:color w:val="auto"/>
        </w:rPr>
        <w:t>section</w:t>
      </w:r>
      <w:r w:rsidRPr="006A4F3D">
        <w:rPr>
          <w:color w:val="auto"/>
        </w:rPr>
        <w:t xml:space="preserve">, designated </w:t>
      </w:r>
      <w:r w:rsidR="009E2769" w:rsidRPr="006A4F3D">
        <w:rPr>
          <w:color w:val="auto"/>
        </w:rPr>
        <w:t>§</w:t>
      </w:r>
      <w:r w:rsidR="00CF0C87" w:rsidRPr="006A4F3D">
        <w:rPr>
          <w:color w:val="auto"/>
        </w:rPr>
        <w:t xml:space="preserve">16-5V-36, relating to providing that </w:t>
      </w:r>
      <w:r w:rsidR="00CF0C87" w:rsidRPr="006A4F3D">
        <w:rPr>
          <w:rFonts w:cs="Times New Roman"/>
          <w:color w:val="auto"/>
        </w:rPr>
        <w:t xml:space="preserve">moneys in the West Virginia Emergency Medical Services Retirement Fund are exempt from any state or municipal tax, are not subject to execution, garnishment, attachment or any other process whatsoever with the exception that the benefits or contributions under the system shall be subject to </w:t>
      </w:r>
      <w:r w:rsidR="009C537B" w:rsidRPr="006A4F3D">
        <w:rPr>
          <w:rFonts w:cs="Times New Roman"/>
          <w:color w:val="auto"/>
        </w:rPr>
        <w:t>“</w:t>
      </w:r>
      <w:r w:rsidR="00CF0C87" w:rsidRPr="006A4F3D">
        <w:rPr>
          <w:rFonts w:cs="Times New Roman"/>
          <w:color w:val="auto"/>
        </w:rPr>
        <w:t>qualified domestic relations orders</w:t>
      </w:r>
      <w:r w:rsidR="005E5BA3" w:rsidRPr="006A4F3D">
        <w:rPr>
          <w:rFonts w:cs="Times New Roman"/>
          <w:color w:val="auto"/>
        </w:rPr>
        <w:t>,</w:t>
      </w:r>
      <w:r w:rsidR="009C537B" w:rsidRPr="006A4F3D">
        <w:rPr>
          <w:rFonts w:cs="Times New Roman"/>
          <w:color w:val="auto"/>
        </w:rPr>
        <w:t>”</w:t>
      </w:r>
      <w:r w:rsidR="00CF0C87" w:rsidRPr="006A4F3D">
        <w:rPr>
          <w:rFonts w:cs="Times New Roman"/>
          <w:color w:val="auto"/>
        </w:rPr>
        <w:t xml:space="preserve"> </w:t>
      </w:r>
      <w:r w:rsidR="005E5BA3" w:rsidRPr="006A4F3D">
        <w:rPr>
          <w:color w:val="auto"/>
        </w:rPr>
        <w:t xml:space="preserve">and are generally </w:t>
      </w:r>
      <w:r w:rsidR="005E5BA3" w:rsidRPr="006A4F3D">
        <w:rPr>
          <w:rFonts w:cs="Times New Roman"/>
          <w:color w:val="auto"/>
        </w:rPr>
        <w:t>unassignable.</w:t>
      </w:r>
      <w:r w:rsidR="005E5BA3" w:rsidRPr="006A4F3D">
        <w:rPr>
          <w:color w:val="auto"/>
        </w:rPr>
        <w:t xml:space="preserve"> </w:t>
      </w:r>
    </w:p>
    <w:p w14:paraId="01020F26" w14:textId="77777777" w:rsidR="00D60C21" w:rsidRPr="006A4F3D" w:rsidRDefault="00D60C21" w:rsidP="00D60C21">
      <w:pPr>
        <w:pStyle w:val="EnactingClause"/>
        <w:rPr>
          <w:color w:val="auto"/>
        </w:rPr>
        <w:sectPr w:rsidR="00D60C21" w:rsidRPr="006A4F3D" w:rsidSect="002459B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A4F3D">
        <w:rPr>
          <w:color w:val="auto"/>
        </w:rPr>
        <w:t>Be it enacted by the Legislature of West Virginia:</w:t>
      </w:r>
    </w:p>
    <w:p w14:paraId="5BE26B96" w14:textId="77777777" w:rsidR="00CF0C87" w:rsidRPr="006A4F3D" w:rsidRDefault="00CF0C87" w:rsidP="002F5C15">
      <w:pPr>
        <w:pStyle w:val="ArticleHeading"/>
        <w:rPr>
          <w:color w:val="auto"/>
        </w:rPr>
        <w:sectPr w:rsidR="00CF0C87" w:rsidRPr="006A4F3D" w:rsidSect="002459B6">
          <w:type w:val="continuous"/>
          <w:pgSz w:w="12240" w:h="15840" w:code="1"/>
          <w:pgMar w:top="1440" w:right="1440" w:bottom="1440" w:left="1440" w:header="720" w:footer="720" w:gutter="0"/>
          <w:lnNumType w:countBy="1" w:restart="newSection"/>
          <w:cols w:space="720"/>
          <w:titlePg/>
          <w:docGrid w:linePitch="360"/>
        </w:sectPr>
      </w:pPr>
      <w:r w:rsidRPr="006A4F3D">
        <w:rPr>
          <w:color w:val="auto"/>
        </w:rPr>
        <w:t>ARTICLE 5V. EMERGENCY MEDICAL SERVICES RETIREMENT SYSTEM ACT.</w:t>
      </w:r>
    </w:p>
    <w:p w14:paraId="5BFD3E24" w14:textId="320F5CA6" w:rsidR="00CF0C87" w:rsidRPr="006A4F3D" w:rsidRDefault="00CF0C87" w:rsidP="006D68ED">
      <w:pPr>
        <w:pStyle w:val="SectionHeading"/>
        <w:rPr>
          <w:color w:val="auto"/>
          <w:u w:val="single"/>
        </w:rPr>
      </w:pPr>
      <w:r w:rsidRPr="006A4F3D">
        <w:rPr>
          <w:color w:val="auto"/>
          <w:u w:val="single"/>
        </w:rPr>
        <w:t>§16-5V-36. Exemption from taxation, garnishment and other process; exception for certain qualified domestic relations orders.</w:t>
      </w:r>
    </w:p>
    <w:p w14:paraId="1D45CBD0" w14:textId="70308461" w:rsidR="00CF0C87" w:rsidRPr="006A4F3D" w:rsidRDefault="00CF0C87" w:rsidP="006D68ED">
      <w:pPr>
        <w:pStyle w:val="SectionBody"/>
        <w:rPr>
          <w:color w:val="auto"/>
          <w:u w:val="single"/>
        </w:rPr>
        <w:sectPr w:rsidR="00CF0C87" w:rsidRPr="006A4F3D" w:rsidSect="002459B6">
          <w:type w:val="continuous"/>
          <w:pgSz w:w="12240" w:h="15840"/>
          <w:pgMar w:top="1440" w:right="1440" w:bottom="1440" w:left="1440" w:header="720" w:footer="720" w:gutter="0"/>
          <w:lnNumType w:countBy="1" w:restart="newSection"/>
          <w:cols w:space="720"/>
          <w:noEndnote/>
          <w:docGrid w:linePitch="326"/>
        </w:sectPr>
      </w:pPr>
      <w:r w:rsidRPr="006A4F3D">
        <w:rPr>
          <w:color w:val="auto"/>
          <w:u w:val="single"/>
        </w:rPr>
        <w:t>The moneys in the fund and the right of a member, spouse or other beneficiary to benefits under this article, to the return of contributions, or to any retirement, death or disability payments under the provisions of this article, are exempt from any state or municipal tax</w:t>
      </w:r>
      <w:r w:rsidR="005E5BA3" w:rsidRPr="006A4F3D">
        <w:rPr>
          <w:color w:val="auto"/>
          <w:u w:val="single"/>
        </w:rPr>
        <w:t>,</w:t>
      </w:r>
      <w:r w:rsidRPr="006A4F3D">
        <w:rPr>
          <w:color w:val="auto"/>
          <w:u w:val="single"/>
        </w:rPr>
        <w:t xml:space="preserve"> are not subject to execution, garnishment, attachment or any other process whatsoever with the exception that the benefits or contributions under the system shall be subject to </w:t>
      </w:r>
      <w:r w:rsidR="009C537B" w:rsidRPr="006A4F3D">
        <w:rPr>
          <w:color w:val="auto"/>
          <w:u w:val="single"/>
        </w:rPr>
        <w:t>“</w:t>
      </w:r>
      <w:r w:rsidRPr="006A4F3D">
        <w:rPr>
          <w:color w:val="auto"/>
          <w:u w:val="single"/>
        </w:rPr>
        <w:t>qualified domestic relations orders</w:t>
      </w:r>
      <w:r w:rsidR="009C537B" w:rsidRPr="006A4F3D">
        <w:rPr>
          <w:color w:val="auto"/>
          <w:u w:val="single"/>
        </w:rPr>
        <w:t>”</w:t>
      </w:r>
      <w:r w:rsidRPr="006A4F3D">
        <w:rPr>
          <w:color w:val="auto"/>
          <w:u w:val="single"/>
        </w:rPr>
        <w:t xml:space="preserve"> as that term is defined in Section 414(p) of the Internal Revenue Code with respect to governmental plans, and are unassignable except as is provided in this article.</w:t>
      </w:r>
    </w:p>
    <w:p w14:paraId="16B05000" w14:textId="77777777" w:rsidR="00CF0C87" w:rsidRPr="006A4F3D" w:rsidRDefault="00CF0C87" w:rsidP="00006245">
      <w:pPr>
        <w:pStyle w:val="Note"/>
        <w:rPr>
          <w:color w:val="auto"/>
        </w:rPr>
      </w:pPr>
    </w:p>
    <w:p w14:paraId="2D8EC728" w14:textId="27E2C072" w:rsidR="00006245" w:rsidRPr="006A4F3D" w:rsidRDefault="007905F5" w:rsidP="00006245">
      <w:pPr>
        <w:pStyle w:val="Note"/>
        <w:rPr>
          <w:color w:val="auto"/>
        </w:rPr>
      </w:pPr>
      <w:r w:rsidRPr="006A4F3D">
        <w:rPr>
          <w:color w:val="auto"/>
        </w:rPr>
        <w:t xml:space="preserve">NOTE: </w:t>
      </w:r>
      <w:r w:rsidR="00006245" w:rsidRPr="006A4F3D">
        <w:rPr>
          <w:color w:val="auto"/>
        </w:rPr>
        <w:t>The purpose of this bill is to</w:t>
      </w:r>
      <w:r w:rsidR="00246FBE" w:rsidRPr="006A4F3D">
        <w:rPr>
          <w:color w:val="auto"/>
        </w:rPr>
        <w:t xml:space="preserve"> </w:t>
      </w:r>
      <w:r w:rsidR="00CF0C87" w:rsidRPr="006A4F3D">
        <w:rPr>
          <w:color w:val="auto"/>
        </w:rPr>
        <w:t xml:space="preserve">provide that </w:t>
      </w:r>
      <w:r w:rsidR="00CF0C87" w:rsidRPr="006A4F3D">
        <w:rPr>
          <w:rFonts w:cs="Times New Roman"/>
          <w:color w:val="auto"/>
        </w:rPr>
        <w:t xml:space="preserve">moneys in the West Virginia Emergency Medical Services Retirement Fund are exempt from any state or municipal tax, are not subject to execution, garnishment, attachment or any other process whatsoever with the exception that the benefits or contributions under the system shall be subject to </w:t>
      </w:r>
      <w:r w:rsidR="009C537B" w:rsidRPr="006A4F3D">
        <w:rPr>
          <w:rFonts w:cs="Times New Roman"/>
          <w:color w:val="auto"/>
        </w:rPr>
        <w:t>“</w:t>
      </w:r>
      <w:r w:rsidR="00CF0C87" w:rsidRPr="006A4F3D">
        <w:rPr>
          <w:rFonts w:cs="Times New Roman"/>
          <w:color w:val="auto"/>
        </w:rPr>
        <w:t>qualified domestic relations orders</w:t>
      </w:r>
      <w:r w:rsidR="005E5BA3" w:rsidRPr="006A4F3D">
        <w:rPr>
          <w:rFonts w:cs="Times New Roman"/>
          <w:color w:val="auto"/>
        </w:rPr>
        <w:t>,</w:t>
      </w:r>
      <w:r w:rsidR="009C537B" w:rsidRPr="006A4F3D">
        <w:rPr>
          <w:rFonts w:cs="Times New Roman"/>
          <w:color w:val="auto"/>
        </w:rPr>
        <w:t>”</w:t>
      </w:r>
      <w:r w:rsidR="00CF0C87" w:rsidRPr="006A4F3D">
        <w:rPr>
          <w:rFonts w:cs="Times New Roman"/>
          <w:color w:val="auto"/>
        </w:rPr>
        <w:t xml:space="preserve"> </w:t>
      </w:r>
      <w:r w:rsidR="005E5BA3" w:rsidRPr="006A4F3D">
        <w:rPr>
          <w:color w:val="auto"/>
        </w:rPr>
        <w:t xml:space="preserve">and are generally </w:t>
      </w:r>
      <w:r w:rsidR="005E5BA3" w:rsidRPr="006A4F3D">
        <w:rPr>
          <w:rFonts w:cs="Times New Roman"/>
          <w:color w:val="auto"/>
        </w:rPr>
        <w:t>unassignable.</w:t>
      </w:r>
      <w:r w:rsidR="005E5BA3" w:rsidRPr="006A4F3D">
        <w:rPr>
          <w:color w:val="auto"/>
        </w:rPr>
        <w:t xml:space="preserve"> </w:t>
      </w:r>
      <w:r w:rsidR="00CF0C87" w:rsidRPr="006A4F3D">
        <w:rPr>
          <w:color w:val="auto"/>
        </w:rPr>
        <w:t xml:space="preserve">The bill puts EMS </w:t>
      </w:r>
      <w:r w:rsidR="00C34EB0" w:rsidRPr="006A4F3D">
        <w:rPr>
          <w:color w:val="auto"/>
        </w:rPr>
        <w:t>members</w:t>
      </w:r>
      <w:r w:rsidR="00CF0C87" w:rsidRPr="006A4F3D">
        <w:rPr>
          <w:color w:val="auto"/>
        </w:rPr>
        <w:t xml:space="preserve"> on equal retirement fund footing as firefighters</w:t>
      </w:r>
      <w:r w:rsidR="00A05238" w:rsidRPr="006A4F3D">
        <w:rPr>
          <w:color w:val="auto"/>
        </w:rPr>
        <w:t>, deputy sheriffs</w:t>
      </w:r>
      <w:r w:rsidR="00CF0C87" w:rsidRPr="006A4F3D">
        <w:rPr>
          <w:color w:val="auto"/>
        </w:rPr>
        <w:t xml:space="preserve"> and other </w:t>
      </w:r>
      <w:r w:rsidR="00DF3232" w:rsidRPr="006A4F3D">
        <w:rPr>
          <w:color w:val="auto"/>
        </w:rPr>
        <w:t xml:space="preserve">first responders </w:t>
      </w:r>
      <w:r w:rsidR="00A05238" w:rsidRPr="006A4F3D">
        <w:rPr>
          <w:color w:val="auto"/>
        </w:rPr>
        <w:t>personnel.</w:t>
      </w:r>
    </w:p>
    <w:p w14:paraId="597B1A27" w14:textId="77777777" w:rsidR="007905F5" w:rsidRPr="006A4F3D" w:rsidRDefault="007905F5" w:rsidP="00EC6D73">
      <w:pPr>
        <w:pStyle w:val="Note"/>
        <w:rPr>
          <w:color w:val="auto"/>
        </w:rPr>
      </w:pPr>
      <w:r w:rsidRPr="006A4F3D">
        <w:rPr>
          <w:color w:val="auto"/>
        </w:rPr>
        <w:t>Strike-throughs indicate language that would be stricken from a heading or the present law and underscoring indicates new language that would be added.</w:t>
      </w:r>
    </w:p>
    <w:sectPr w:rsidR="007905F5" w:rsidRPr="006A4F3D" w:rsidSect="002459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95B68" w14:textId="77777777" w:rsidR="00D85CF9" w:rsidRPr="00B844FE" w:rsidRDefault="00D85CF9" w:rsidP="00B844FE">
      <w:r>
        <w:separator/>
      </w:r>
    </w:p>
  </w:endnote>
  <w:endnote w:type="continuationSeparator" w:id="0">
    <w:p w14:paraId="0E503595" w14:textId="77777777" w:rsidR="00D85CF9" w:rsidRPr="00B844FE" w:rsidRDefault="00D85C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E807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097">
      <w:rPr>
        <w:rStyle w:val="PageNumber"/>
        <w:noProof/>
      </w:rPr>
      <w:t>1</w:t>
    </w:r>
    <w:r>
      <w:rPr>
        <w:rStyle w:val="PageNumber"/>
      </w:rPr>
      <w:fldChar w:fldCharType="end"/>
    </w:r>
  </w:p>
  <w:p w14:paraId="6BC38FFD"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16322" w14:textId="02BA63FC"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FEC7" w14:textId="77777777" w:rsidR="00D85CF9" w:rsidRPr="00B844FE" w:rsidRDefault="00D85CF9" w:rsidP="00B844FE">
      <w:r>
        <w:separator/>
      </w:r>
    </w:p>
  </w:footnote>
  <w:footnote w:type="continuationSeparator" w:id="0">
    <w:p w14:paraId="391A07ED" w14:textId="77777777" w:rsidR="00D85CF9" w:rsidRPr="00B844FE" w:rsidRDefault="00D85C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E6962" w14:textId="78DF68B5" w:rsidR="009B5D09" w:rsidRPr="00FE6148" w:rsidRDefault="00FE6148" w:rsidP="00FE6148">
    <w:pPr>
      <w:pStyle w:val="Header"/>
    </w:pPr>
    <w:r>
      <w:t xml:space="preserve">Intr </w:t>
    </w:r>
    <w:r w:rsidR="00AA300C">
      <w:t>H</w:t>
    </w:r>
    <w:r>
      <w:t>B</w:t>
    </w:r>
    <w:r w:rsidR="00B324DB">
      <w:t xml:space="preserve"> </w:t>
    </w:r>
    <w:r w:rsidR="001230E4">
      <w:tab/>
    </w:r>
    <w:r w:rsidR="001230E4">
      <w:tab/>
    </w:r>
    <w:r w:rsidR="006D68ED">
      <w:t>2021R2684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D59E" w14:textId="680F3E8C" w:rsidR="00740B5D" w:rsidRDefault="001230E4">
    <w:pPr>
      <w:pStyle w:val="Header"/>
    </w:pPr>
    <w:r>
      <w:tab/>
    </w:r>
    <w:r>
      <w:tab/>
    </w:r>
    <w:r w:rsidR="006D68ED">
      <w:t>2021R2684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Mzc2NbGwNDYxMrBU0lEKTi0uzszPAykwrAUA9dwJbiwAAAA="/>
  </w:docVars>
  <w:rsids>
    <w:rsidRoot w:val="00CF1DCA"/>
    <w:rsid w:val="00002112"/>
    <w:rsid w:val="0000526A"/>
    <w:rsid w:val="00006245"/>
    <w:rsid w:val="00044B8E"/>
    <w:rsid w:val="00085D22"/>
    <w:rsid w:val="000A5380"/>
    <w:rsid w:val="000C5C77"/>
    <w:rsid w:val="000D2040"/>
    <w:rsid w:val="000F6650"/>
    <w:rsid w:val="0010070F"/>
    <w:rsid w:val="001230E4"/>
    <w:rsid w:val="0015112E"/>
    <w:rsid w:val="001552E7"/>
    <w:rsid w:val="001566B4"/>
    <w:rsid w:val="00161985"/>
    <w:rsid w:val="00162930"/>
    <w:rsid w:val="00164F28"/>
    <w:rsid w:val="001A049D"/>
    <w:rsid w:val="001A3597"/>
    <w:rsid w:val="001C171E"/>
    <w:rsid w:val="001C279E"/>
    <w:rsid w:val="001D459E"/>
    <w:rsid w:val="001F2D66"/>
    <w:rsid w:val="001F4C5F"/>
    <w:rsid w:val="001F7F57"/>
    <w:rsid w:val="00207243"/>
    <w:rsid w:val="002146F2"/>
    <w:rsid w:val="00234F10"/>
    <w:rsid w:val="00235C67"/>
    <w:rsid w:val="002459B6"/>
    <w:rsid w:val="00246FBE"/>
    <w:rsid w:val="0027011C"/>
    <w:rsid w:val="00272798"/>
    <w:rsid w:val="00274200"/>
    <w:rsid w:val="00275740"/>
    <w:rsid w:val="00275C03"/>
    <w:rsid w:val="002906D6"/>
    <w:rsid w:val="002920B5"/>
    <w:rsid w:val="002A0269"/>
    <w:rsid w:val="002B569F"/>
    <w:rsid w:val="002C0CEF"/>
    <w:rsid w:val="002C1C04"/>
    <w:rsid w:val="002C6E8D"/>
    <w:rsid w:val="002D08B7"/>
    <w:rsid w:val="002E406D"/>
    <w:rsid w:val="00301F44"/>
    <w:rsid w:val="00303684"/>
    <w:rsid w:val="0031424E"/>
    <w:rsid w:val="003143F5"/>
    <w:rsid w:val="00314854"/>
    <w:rsid w:val="00325A6C"/>
    <w:rsid w:val="00327F4F"/>
    <w:rsid w:val="00332238"/>
    <w:rsid w:val="00333A6D"/>
    <w:rsid w:val="00341617"/>
    <w:rsid w:val="00342EFD"/>
    <w:rsid w:val="00380E42"/>
    <w:rsid w:val="0038412D"/>
    <w:rsid w:val="0039383B"/>
    <w:rsid w:val="003C51CD"/>
    <w:rsid w:val="003F769B"/>
    <w:rsid w:val="004213AA"/>
    <w:rsid w:val="004247A2"/>
    <w:rsid w:val="0043005E"/>
    <w:rsid w:val="004400B2"/>
    <w:rsid w:val="00464F08"/>
    <w:rsid w:val="00466E8E"/>
    <w:rsid w:val="004B2795"/>
    <w:rsid w:val="004C13DD"/>
    <w:rsid w:val="004E3441"/>
    <w:rsid w:val="00521812"/>
    <w:rsid w:val="00546615"/>
    <w:rsid w:val="00564097"/>
    <w:rsid w:val="00564B1D"/>
    <w:rsid w:val="005815CE"/>
    <w:rsid w:val="005A154A"/>
    <w:rsid w:val="005A5366"/>
    <w:rsid w:val="005E5BA3"/>
    <w:rsid w:val="005F281A"/>
    <w:rsid w:val="005F6C7E"/>
    <w:rsid w:val="0060467F"/>
    <w:rsid w:val="006265AC"/>
    <w:rsid w:val="0063000E"/>
    <w:rsid w:val="00637E73"/>
    <w:rsid w:val="006763D1"/>
    <w:rsid w:val="006865E9"/>
    <w:rsid w:val="00690B9E"/>
    <w:rsid w:val="00691E9E"/>
    <w:rsid w:val="00691F3E"/>
    <w:rsid w:val="00694BFB"/>
    <w:rsid w:val="006A106B"/>
    <w:rsid w:val="006A4F3D"/>
    <w:rsid w:val="006B3A49"/>
    <w:rsid w:val="006B7080"/>
    <w:rsid w:val="006C523D"/>
    <w:rsid w:val="006D4036"/>
    <w:rsid w:val="006D68ED"/>
    <w:rsid w:val="0072348D"/>
    <w:rsid w:val="00740B5D"/>
    <w:rsid w:val="007905F5"/>
    <w:rsid w:val="007A0343"/>
    <w:rsid w:val="007E02CF"/>
    <w:rsid w:val="007F1CF5"/>
    <w:rsid w:val="00805323"/>
    <w:rsid w:val="00834EDE"/>
    <w:rsid w:val="008603DB"/>
    <w:rsid w:val="008736AA"/>
    <w:rsid w:val="008D275D"/>
    <w:rsid w:val="008F0E0F"/>
    <w:rsid w:val="008F64A7"/>
    <w:rsid w:val="009227F3"/>
    <w:rsid w:val="009237CF"/>
    <w:rsid w:val="009377EF"/>
    <w:rsid w:val="00980327"/>
    <w:rsid w:val="009900A5"/>
    <w:rsid w:val="009B5D09"/>
    <w:rsid w:val="009C537B"/>
    <w:rsid w:val="009D1E28"/>
    <w:rsid w:val="009E2769"/>
    <w:rsid w:val="009E58EF"/>
    <w:rsid w:val="009F1067"/>
    <w:rsid w:val="00A01444"/>
    <w:rsid w:val="00A0508F"/>
    <w:rsid w:val="00A05238"/>
    <w:rsid w:val="00A31E01"/>
    <w:rsid w:val="00A527AD"/>
    <w:rsid w:val="00A70B4B"/>
    <w:rsid w:val="00A718CF"/>
    <w:rsid w:val="00A72E7C"/>
    <w:rsid w:val="00AA300C"/>
    <w:rsid w:val="00AC3B58"/>
    <w:rsid w:val="00AE48A0"/>
    <w:rsid w:val="00AE61BE"/>
    <w:rsid w:val="00B05BA0"/>
    <w:rsid w:val="00B12146"/>
    <w:rsid w:val="00B16469"/>
    <w:rsid w:val="00B16F25"/>
    <w:rsid w:val="00B24422"/>
    <w:rsid w:val="00B324DB"/>
    <w:rsid w:val="00B41811"/>
    <w:rsid w:val="00B443B4"/>
    <w:rsid w:val="00B44814"/>
    <w:rsid w:val="00B80C20"/>
    <w:rsid w:val="00B844FE"/>
    <w:rsid w:val="00BC562B"/>
    <w:rsid w:val="00BF38D6"/>
    <w:rsid w:val="00BF431E"/>
    <w:rsid w:val="00C11254"/>
    <w:rsid w:val="00C33014"/>
    <w:rsid w:val="00C33434"/>
    <w:rsid w:val="00C34869"/>
    <w:rsid w:val="00C34EB0"/>
    <w:rsid w:val="00C42EB6"/>
    <w:rsid w:val="00C8005E"/>
    <w:rsid w:val="00C85096"/>
    <w:rsid w:val="00C95126"/>
    <w:rsid w:val="00CB20EF"/>
    <w:rsid w:val="00CB64C9"/>
    <w:rsid w:val="00CD12CB"/>
    <w:rsid w:val="00CD36CF"/>
    <w:rsid w:val="00CF0C87"/>
    <w:rsid w:val="00CF1DCA"/>
    <w:rsid w:val="00D06D52"/>
    <w:rsid w:val="00D44E20"/>
    <w:rsid w:val="00D579FC"/>
    <w:rsid w:val="00D60C21"/>
    <w:rsid w:val="00D63B27"/>
    <w:rsid w:val="00D85CF9"/>
    <w:rsid w:val="00DA3588"/>
    <w:rsid w:val="00DB0EF3"/>
    <w:rsid w:val="00DB3AFF"/>
    <w:rsid w:val="00DC126B"/>
    <w:rsid w:val="00DE526B"/>
    <w:rsid w:val="00DF199D"/>
    <w:rsid w:val="00DF3232"/>
    <w:rsid w:val="00E01542"/>
    <w:rsid w:val="00E365F1"/>
    <w:rsid w:val="00E62F48"/>
    <w:rsid w:val="00E831B3"/>
    <w:rsid w:val="00E867C3"/>
    <w:rsid w:val="00E916A6"/>
    <w:rsid w:val="00EB1AC4"/>
    <w:rsid w:val="00EB203E"/>
    <w:rsid w:val="00EC6D73"/>
    <w:rsid w:val="00ED09E1"/>
    <w:rsid w:val="00EE3698"/>
    <w:rsid w:val="00EE70CB"/>
    <w:rsid w:val="00F23775"/>
    <w:rsid w:val="00F41CA2"/>
    <w:rsid w:val="00F443C0"/>
    <w:rsid w:val="00F5323F"/>
    <w:rsid w:val="00F62DD3"/>
    <w:rsid w:val="00F62EFB"/>
    <w:rsid w:val="00F74EF2"/>
    <w:rsid w:val="00F81CB7"/>
    <w:rsid w:val="00F939A4"/>
    <w:rsid w:val="00F94479"/>
    <w:rsid w:val="00FA35C5"/>
    <w:rsid w:val="00FA7B09"/>
    <w:rsid w:val="00FB49BC"/>
    <w:rsid w:val="00FD53BC"/>
    <w:rsid w:val="00FE067E"/>
    <w:rsid w:val="00FE6148"/>
    <w:rsid w:val="00FF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1B0C60D2CD8844D08A7A914FADA9F613"/>
        <w:category>
          <w:name w:val="General"/>
          <w:gallery w:val="placeholder"/>
        </w:category>
        <w:types>
          <w:type w:val="bbPlcHdr"/>
        </w:types>
        <w:behaviors>
          <w:behavior w:val="content"/>
        </w:behaviors>
        <w:guid w:val="{7B745BE2-A1A3-49FE-9A5A-F72384F24E70}"/>
      </w:docPartPr>
      <w:docPartBody>
        <w:p w:rsidR="00707C78" w:rsidRDefault="00A376F5" w:rsidP="00A376F5">
          <w:pPr>
            <w:pStyle w:val="1B0C60D2CD8844D08A7A914FADA9F6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3280D"/>
    <w:rsid w:val="002D24DA"/>
    <w:rsid w:val="00357E10"/>
    <w:rsid w:val="00397C8D"/>
    <w:rsid w:val="003D7C0B"/>
    <w:rsid w:val="00483839"/>
    <w:rsid w:val="006D70E9"/>
    <w:rsid w:val="006E0C85"/>
    <w:rsid w:val="00707C78"/>
    <w:rsid w:val="007808DD"/>
    <w:rsid w:val="009B13B7"/>
    <w:rsid w:val="009F20C8"/>
    <w:rsid w:val="00A376F5"/>
    <w:rsid w:val="00B07624"/>
    <w:rsid w:val="00B62D82"/>
    <w:rsid w:val="00B850E5"/>
    <w:rsid w:val="00BE5E31"/>
    <w:rsid w:val="00CF71B7"/>
    <w:rsid w:val="00D24718"/>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A376F5"/>
    <w:rPr>
      <w:color w:val="808080"/>
    </w:rPr>
  </w:style>
  <w:style w:type="paragraph" w:customStyle="1" w:styleId="1B0C60D2CD8844D08A7A914FADA9F613">
    <w:name w:val="1B0C60D2CD8844D08A7A914FADA9F613"/>
    <w:rsid w:val="00A37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1E81-905D-41A2-9A29-AEF2381D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cp:lastPrinted>2016-12-05T15:17:00Z</cp:lastPrinted>
  <dcterms:created xsi:type="dcterms:W3CDTF">2021-02-26T14:28:00Z</dcterms:created>
  <dcterms:modified xsi:type="dcterms:W3CDTF">2021-03-01T18:28:00Z</dcterms:modified>
</cp:coreProperties>
</file>